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/>
          <w:color w:val="auto"/>
          <w:sz w:val="2"/>
          <w:szCs w:val="2"/>
        </w:rPr>
        <w:id w:val="89512093"/>
        <w:lock w:val="sdtContentLocked"/>
        <w:group/>
      </w:sdtPr>
      <w:sdtEndPr/>
      <w:sdtContent>
        <w:p w14:paraId="349A9BDB" w14:textId="4E03ECA1" w:rsidR="00106EF5" w:rsidRDefault="00106EF5" w:rsidP="00106EF5">
          <w:pPr>
            <w:pStyle w:val="PublishStatus"/>
          </w:pPr>
          <w:r>
            <w:t>A bejegyzés újra közzétéve: 2022. 04. 07., 22:00:00. A blog neve: Kárpáthaza</w:t>
          </w:r>
        </w:p>
        <w:sdt>
          <w:sdtPr>
            <w:rPr>
              <w:color w:val="000000"/>
            </w:rPr>
            <w:alias w:val="Bejegyzés cím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EndPr/>
          <w:sdtContent>
            <w:p w14:paraId="1A071FDA" w14:textId="7F743109" w:rsidR="009454B1" w:rsidRDefault="00106EF5">
              <w:pPr>
                <w:pStyle w:val="Publishwithline"/>
              </w:pPr>
              <w:proofErr w:type="spellStart"/>
              <w:r w:rsidRPr="00106EF5">
                <w:rPr>
                  <w:color w:val="000000"/>
                </w:rPr>
                <w:t>Pusté</w:t>
              </w:r>
              <w:proofErr w:type="spellEnd"/>
              <w:r w:rsidRPr="00106EF5">
                <w:rPr>
                  <w:color w:val="000000"/>
                </w:rPr>
                <w:t xml:space="preserve"> </w:t>
              </w:r>
              <w:proofErr w:type="spellStart"/>
              <w:r w:rsidRPr="00106EF5">
                <w:rPr>
                  <w:color w:val="000000"/>
                </w:rPr>
                <w:t>Úľany</w:t>
              </w:r>
              <w:proofErr w:type="spellEnd"/>
            </w:p>
          </w:sdtContent>
        </w:sdt>
        <w:p w14:paraId="1E5DAEC9" w14:textId="77777777" w:rsidR="009454B1" w:rsidRDefault="009454B1">
          <w:pPr>
            <w:pStyle w:val="underline"/>
          </w:pPr>
        </w:p>
        <w:p w14:paraId="69299C00" w14:textId="77777777" w:rsidR="00106EF5" w:rsidRDefault="00106EF5" w:rsidP="00106EF5">
          <w:pPr>
            <w:pStyle w:val="PadderBetweenTitleandProperties"/>
          </w:pPr>
        </w:p>
        <w:p w14:paraId="2EEBBAE6" w14:textId="6D3D728B" w:rsidR="00106EF5" w:rsidRDefault="00106EF5" w:rsidP="00106EF5">
          <w:pPr>
            <w:pStyle w:val="Categories"/>
            <w:rPr>
              <w:sz w:val="2"/>
              <w:szCs w:val="2"/>
            </w:rPr>
          </w:pPr>
          <w:r>
            <w:t>Kategória</w:t>
          </w:r>
          <w:r>
            <w:tab/>
          </w:r>
          <w:sdt>
            <w:sdtPr>
              <w:id w:val="-1353566271"/>
              <w:placeholder>
                <w:docPart w:val="2941401025"/>
              </w:placeholder>
              <w:dataBinding w:prefixMappings="xmlns:ns0 = 'http://www.microsoft.com/Office/Word/BlogTool'" w:xpath="/ns0:BlogPostInfo/ns0:Category1" w:storeItemID="{5F329CAD-B019-4FA6-9FEF-74898909AD20}"/>
              <w:comboBox w:lastValue="P sk">
                <w:listItem w:displayText="A" w:value="A"/>
                <w:listItem w:displayText="A sk" w:value="A sk"/>
                <w:listItem w:displayText="B" w:value="B"/>
                <w:listItem w:displayText="B sk" w:value="B sk"/>
                <w:listItem w:displayText="C" w:value="C"/>
                <w:listItem w:displayText="C sk" w:value="C sk"/>
                <w:listItem w:displayText="D" w:value="D"/>
                <w:listItem w:displayText="D sk" w:value="D sk"/>
                <w:listItem w:displayText="E" w:value="E"/>
                <w:listItem w:displayText="E sk" w:value="E sk"/>
                <w:listItem w:displayText="F" w:value="F"/>
                <w:listItem w:displayText="F sk" w:value="F sk"/>
                <w:listItem w:displayText="G" w:value="G"/>
                <w:listItem w:displayText="G sk" w:value="G sk"/>
                <w:listItem w:displayText="H" w:value="H"/>
                <w:listItem w:displayText="H sk" w:value="H sk"/>
                <w:listItem w:displayText="I" w:value="I"/>
                <w:listItem w:displayText="I sk" w:value="I sk"/>
                <w:listItem w:displayText="J" w:value="J"/>
                <w:listItem w:displayText="J sk" w:value="J sk"/>
                <w:listItem w:displayText="K" w:value="K"/>
                <w:listItem w:displayText="K sk" w:value="K sk"/>
                <w:listItem w:displayText="L" w:value="L"/>
                <w:listItem w:displayText="L sk" w:value="L sk"/>
                <w:listItem w:displayText="M" w:value="M"/>
                <w:listItem w:displayText="M sk" w:value="M sk"/>
                <w:listItem w:displayText="N" w:value="N"/>
                <w:listItem w:displayText="N sk" w:value="N sk"/>
                <w:listItem w:displayText="O" w:value="O"/>
                <w:listItem w:displayText="O sk" w:value="O sk"/>
                <w:listItem w:displayText="P" w:value="P"/>
                <w:listItem w:displayText="P sk" w:value="P sk"/>
                <w:listItem w:displayText="S" w:value="S"/>
                <w:listItem w:displayText="S sk" w:value="S sk"/>
                <w:listItem w:displayText="T" w:value="T"/>
                <w:listItem w:displayText="T sk" w:value="T sk"/>
                <w:listItem w:displayText="Tanulmány" w:value="Tanulmány"/>
                <w:listItem w:displayText="U" w:value="U"/>
                <w:listItem w:displayText="U sk" w:value="U sk"/>
                <w:listItem w:displayText="Uncategorized" w:value="Uncategorized"/>
                <w:listItem w:displayText="V" w:value="V"/>
                <w:listItem w:displayText="V sk" w:value="V sk"/>
                <w:listItem w:displayText="Štúdia" w:value="Štúdia"/>
                <w:listItem w:displayText="Nincs" w:value=" "/>
              </w:comboBox>
            </w:sdtPr>
            <w:sdtEndPr/>
            <w:sdtContent>
              <w:r>
                <w:t xml:space="preserve">P </w:t>
              </w:r>
              <w:proofErr w:type="spellStart"/>
              <w:r>
                <w:t>sk</w:t>
              </w:r>
              <w:proofErr w:type="spellEnd"/>
            </w:sdtContent>
          </w:sdt>
        </w:p>
        <w:p w14:paraId="0B071E87" w14:textId="216168CF" w:rsidR="009454B1" w:rsidRDefault="00550374">
          <w:pPr>
            <w:pStyle w:val="PadderBetweenControlandBody"/>
          </w:pPr>
        </w:p>
      </w:sdtContent>
    </w:sdt>
    <w:p w14:paraId="2B2ADBCA" w14:textId="0B09ABC8" w:rsidR="009454B1" w:rsidRDefault="009454B1"/>
    <w:p w14:paraId="0D0FC238" w14:textId="6740820D" w:rsidR="00106EF5" w:rsidRDefault="00106EF5" w:rsidP="00106EF5">
      <w:pPr>
        <w:jc w:val="center"/>
      </w:pPr>
      <w:r>
        <w:rPr>
          <w:noProof/>
        </w:rPr>
        <w:drawing>
          <wp:inline distT="0" distB="0" distL="0" distR="0" wp14:anchorId="620162DD" wp14:editId="0FBBA106">
            <wp:extent cx="5685794" cy="5400000"/>
            <wp:effectExtent l="0" t="0" r="381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5794" cy="54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CA0883" w14:textId="51B5509F" w:rsidR="00106EF5" w:rsidRDefault="00106EF5" w:rsidP="00106EF5">
      <w:pPr>
        <w:jc w:val="center"/>
      </w:pPr>
    </w:p>
    <w:p w14:paraId="5AD09D1F" w14:textId="77777777" w:rsidR="00106EF5" w:rsidRDefault="00106EF5" w:rsidP="00106EF5">
      <w:r>
        <w:t xml:space="preserve">H   Pusztafödémes, Pozsony </w:t>
      </w:r>
      <w:proofErr w:type="spellStart"/>
      <w:r>
        <w:t>vm</w:t>
      </w:r>
      <w:proofErr w:type="spellEnd"/>
      <w:r>
        <w:t>.</w:t>
      </w:r>
    </w:p>
    <w:p w14:paraId="10289D75" w14:textId="77777777" w:rsidR="00106EF5" w:rsidRDefault="00106EF5" w:rsidP="00106EF5">
      <w:r>
        <w:t xml:space="preserve">SK </w:t>
      </w:r>
      <w:proofErr w:type="spellStart"/>
      <w:r>
        <w:t>Pusté</w:t>
      </w:r>
      <w:proofErr w:type="spellEnd"/>
      <w:r>
        <w:t xml:space="preserve"> </w:t>
      </w:r>
      <w:proofErr w:type="spellStart"/>
      <w:r>
        <w:t>Úľany</w:t>
      </w:r>
      <w:proofErr w:type="spellEnd"/>
    </w:p>
    <w:p w14:paraId="012D5A43" w14:textId="77777777" w:rsidR="00106EF5" w:rsidRDefault="00106EF5" w:rsidP="00106EF5"/>
    <w:p w14:paraId="43EC7E21" w14:textId="77777777" w:rsidR="00106EF5" w:rsidRDefault="00106EF5" w:rsidP="00106EF5">
      <w:r>
        <w:t>48°12.926 S</w:t>
      </w:r>
    </w:p>
    <w:p w14:paraId="62AF7DE5" w14:textId="77777777" w:rsidR="00106EF5" w:rsidRDefault="00106EF5" w:rsidP="00106EF5">
      <w:r>
        <w:lastRenderedPageBreak/>
        <w:t>017°33.392 V</w:t>
      </w:r>
    </w:p>
    <w:p w14:paraId="017DB18E" w14:textId="77777777" w:rsidR="00106EF5" w:rsidRDefault="00106EF5" w:rsidP="00106EF5"/>
    <w:p w14:paraId="4E1155A0" w14:textId="77777777" w:rsidR="00106EF5" w:rsidRDefault="00106EF5" w:rsidP="00106EF5">
      <w:proofErr w:type="spellStart"/>
      <w:r>
        <w:t>Obec</w:t>
      </w:r>
      <w:proofErr w:type="spellEnd"/>
      <w:r>
        <w:t xml:space="preserve"> </w:t>
      </w:r>
      <w:proofErr w:type="spellStart"/>
      <w:r>
        <w:t>Pusté</w:t>
      </w:r>
      <w:proofErr w:type="spellEnd"/>
      <w:r>
        <w:t xml:space="preserve"> </w:t>
      </w:r>
      <w:proofErr w:type="spellStart"/>
      <w:r>
        <w:t>Úľany</w:t>
      </w:r>
      <w:proofErr w:type="spellEnd"/>
      <w:r>
        <w:t xml:space="preserve"> (Pusztafödémes)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nachádza</w:t>
      </w:r>
      <w:proofErr w:type="spellEnd"/>
      <w:r>
        <w:t xml:space="preserve"> 12 km </w:t>
      </w:r>
      <w:proofErr w:type="spellStart"/>
      <w:r>
        <w:t>severozápadne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Galanty</w:t>
      </w:r>
      <w:proofErr w:type="spellEnd"/>
      <w:r>
        <w:t xml:space="preserve"> (Galánta), na </w:t>
      </w:r>
      <w:proofErr w:type="spellStart"/>
      <w:r>
        <w:t>Matúšovej</w:t>
      </w:r>
      <w:proofErr w:type="spellEnd"/>
      <w:r>
        <w:t xml:space="preserve"> </w:t>
      </w:r>
      <w:proofErr w:type="spellStart"/>
      <w:r>
        <w:t>zemi</w:t>
      </w:r>
      <w:proofErr w:type="spellEnd"/>
      <w:r>
        <w:t xml:space="preserve"> (Mátyusföld). Na </w:t>
      </w:r>
      <w:proofErr w:type="spellStart"/>
      <w:r>
        <w:t>juhovýchodnej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cesty</w:t>
      </w:r>
      <w:proofErr w:type="spellEnd"/>
      <w:r>
        <w:t xml:space="preserve"> č. 1335 </w:t>
      </w:r>
      <w:proofErr w:type="spellStart"/>
      <w:r>
        <w:t>vedúcej</w:t>
      </w:r>
      <w:proofErr w:type="spellEnd"/>
      <w:r>
        <w:t xml:space="preserve"> z </w:t>
      </w:r>
      <w:proofErr w:type="spellStart"/>
      <w:r>
        <w:t>centra</w:t>
      </w:r>
      <w:proofErr w:type="spellEnd"/>
      <w:r>
        <w:t xml:space="preserve"> </w:t>
      </w:r>
      <w:proofErr w:type="spellStart"/>
      <w:r>
        <w:t>obce</w:t>
      </w:r>
      <w:proofErr w:type="spellEnd"/>
      <w:r>
        <w:t xml:space="preserve"> </w:t>
      </w:r>
      <w:proofErr w:type="spellStart"/>
      <w:r>
        <w:t>smerom</w:t>
      </w:r>
      <w:proofErr w:type="spellEnd"/>
      <w:r>
        <w:t xml:space="preserve"> na </w:t>
      </w:r>
      <w:proofErr w:type="spellStart"/>
      <w:r>
        <w:t>juhozápad</w:t>
      </w:r>
      <w:proofErr w:type="spellEnd"/>
      <w:r>
        <w:t xml:space="preserve">, 2 km </w:t>
      </w:r>
      <w:proofErr w:type="spellStart"/>
      <w:r>
        <w:t>juhovýchodne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centra</w:t>
      </w:r>
      <w:proofErr w:type="spellEnd"/>
      <w:r>
        <w:t xml:space="preserve"> </w:t>
      </w:r>
      <w:proofErr w:type="spellStart"/>
      <w:r>
        <w:t>Pustých</w:t>
      </w:r>
      <w:proofErr w:type="spellEnd"/>
      <w:r>
        <w:t xml:space="preserve"> </w:t>
      </w:r>
      <w:proofErr w:type="spellStart"/>
      <w:r>
        <w:t>Úľan</w:t>
      </w:r>
      <w:proofErr w:type="spellEnd"/>
      <w:r>
        <w:t xml:space="preserve">, </w:t>
      </w:r>
      <w:proofErr w:type="spellStart"/>
      <w:r>
        <w:t>respektíve</w:t>
      </w:r>
      <w:proofErr w:type="spellEnd"/>
      <w:r>
        <w:t xml:space="preserve"> 330 </w:t>
      </w:r>
      <w:proofErr w:type="spellStart"/>
      <w:r>
        <w:t>metrov</w:t>
      </w:r>
      <w:proofErr w:type="spellEnd"/>
      <w:r>
        <w:t xml:space="preserve"> </w:t>
      </w:r>
      <w:proofErr w:type="spellStart"/>
      <w:r>
        <w:t>juhovýchodne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spomínanej</w:t>
      </w:r>
      <w:proofErr w:type="spellEnd"/>
      <w:r>
        <w:t xml:space="preserve"> </w:t>
      </w:r>
      <w:proofErr w:type="spellStart"/>
      <w:r>
        <w:t>trasy</w:t>
      </w:r>
      <w:proofErr w:type="spellEnd"/>
      <w:r>
        <w:t xml:space="preserve"> a 120 </w:t>
      </w:r>
      <w:proofErr w:type="spellStart"/>
      <w:r>
        <w:t>metrov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severného</w:t>
      </w:r>
      <w:proofErr w:type="spellEnd"/>
      <w:r>
        <w:t xml:space="preserve"> </w:t>
      </w:r>
      <w:proofErr w:type="spellStart"/>
      <w:r>
        <w:t>brehu</w:t>
      </w:r>
      <w:proofErr w:type="spellEnd"/>
      <w:r>
        <w:t xml:space="preserve"> </w:t>
      </w:r>
      <w:proofErr w:type="spellStart"/>
      <w:r>
        <w:t>potoka</w:t>
      </w:r>
      <w:proofErr w:type="spellEnd"/>
      <w:r>
        <w:t xml:space="preserve"> </w:t>
      </w:r>
      <w:proofErr w:type="spellStart"/>
      <w:r>
        <w:t>tečúceho</w:t>
      </w:r>
      <w:proofErr w:type="spellEnd"/>
      <w:r>
        <w:t xml:space="preserve"> v </w:t>
      </w:r>
      <w:proofErr w:type="spellStart"/>
      <w:r>
        <w:t>smere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</w:t>
      </w:r>
      <w:proofErr w:type="spellStart"/>
      <w:r>
        <w:t>severozápadu</w:t>
      </w:r>
      <w:proofErr w:type="spellEnd"/>
      <w:r>
        <w:t xml:space="preserve"> na </w:t>
      </w:r>
      <w:proofErr w:type="spellStart"/>
      <w:r>
        <w:t>juhovýchod</w:t>
      </w:r>
      <w:proofErr w:type="spellEnd"/>
      <w:r>
        <w:t xml:space="preserve">,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nachádza</w:t>
      </w:r>
      <w:proofErr w:type="spellEnd"/>
      <w:r>
        <w:t xml:space="preserve"> </w:t>
      </w:r>
      <w:proofErr w:type="spellStart"/>
      <w:r>
        <w:t>hradisko</w:t>
      </w:r>
      <w:proofErr w:type="spellEnd"/>
      <w:r>
        <w:t xml:space="preserve">. </w:t>
      </w:r>
      <w:proofErr w:type="spellStart"/>
      <w:r>
        <w:t>Kedysi</w:t>
      </w:r>
      <w:proofErr w:type="spellEnd"/>
      <w:r>
        <w:t xml:space="preserve"> </w:t>
      </w:r>
      <w:proofErr w:type="spellStart"/>
      <w:r>
        <w:t>močaristá</w:t>
      </w:r>
      <w:proofErr w:type="spellEnd"/>
      <w:r>
        <w:t xml:space="preserve"> </w:t>
      </w:r>
      <w:proofErr w:type="spellStart"/>
      <w:r>
        <w:t>oblasť</w:t>
      </w:r>
      <w:proofErr w:type="spellEnd"/>
      <w:r>
        <w:t xml:space="preserve"> </w:t>
      </w:r>
      <w:proofErr w:type="spellStart"/>
      <w:r>
        <w:t>popretkávaná</w:t>
      </w:r>
      <w:proofErr w:type="spellEnd"/>
      <w:r>
        <w:t xml:space="preserve"> </w:t>
      </w:r>
      <w:proofErr w:type="spellStart"/>
      <w:r>
        <w:t>potokmi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začala</w:t>
      </w:r>
      <w:proofErr w:type="spellEnd"/>
      <w:r>
        <w:t xml:space="preserve"> </w:t>
      </w:r>
      <w:proofErr w:type="spellStart"/>
      <w:r>
        <w:t>obrábať</w:t>
      </w:r>
      <w:proofErr w:type="spellEnd"/>
      <w:r>
        <w:t xml:space="preserve">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viac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storočím</w:t>
      </w:r>
      <w:proofErr w:type="spellEnd"/>
      <w:r>
        <w:t xml:space="preserve">. V </w:t>
      </w:r>
      <w:proofErr w:type="spellStart"/>
      <w:r>
        <w:t>súčasnosti</w:t>
      </w:r>
      <w:proofErr w:type="spellEnd"/>
      <w:r>
        <w:t xml:space="preserve"> je </w:t>
      </w:r>
      <w:proofErr w:type="spellStart"/>
      <w:r>
        <w:t>možné</w:t>
      </w:r>
      <w:proofErr w:type="spellEnd"/>
      <w:r>
        <w:t xml:space="preserve"> </w:t>
      </w:r>
      <w:proofErr w:type="spellStart"/>
      <w:r>
        <w:t>spozorovať</w:t>
      </w:r>
      <w:proofErr w:type="spellEnd"/>
      <w:r>
        <w:t xml:space="preserve"> </w:t>
      </w:r>
      <w:proofErr w:type="spellStart"/>
      <w:r>
        <w:t>opevnený</w:t>
      </w:r>
      <w:proofErr w:type="spellEnd"/>
      <w:r>
        <w:t xml:space="preserve"> </w:t>
      </w:r>
      <w:proofErr w:type="spellStart"/>
      <w:r>
        <w:t>areál</w:t>
      </w:r>
      <w:proofErr w:type="spellEnd"/>
      <w:r>
        <w:t xml:space="preserve"> </w:t>
      </w:r>
      <w:proofErr w:type="spellStart"/>
      <w:r>
        <w:t>takmer</w:t>
      </w:r>
      <w:proofErr w:type="spellEnd"/>
      <w:r>
        <w:t xml:space="preserve"> </w:t>
      </w:r>
      <w:proofErr w:type="spellStart"/>
      <w:r>
        <w:t>obdĺžnikového</w:t>
      </w:r>
      <w:proofErr w:type="spellEnd"/>
      <w:r>
        <w:t xml:space="preserve"> </w:t>
      </w:r>
      <w:proofErr w:type="spellStart"/>
      <w:r>
        <w:t>pôdorysu</w:t>
      </w:r>
      <w:proofErr w:type="spellEnd"/>
      <w:r>
        <w:t xml:space="preserve"> </w:t>
      </w:r>
      <w:proofErr w:type="spellStart"/>
      <w:r>
        <w:t>obklopený</w:t>
      </w:r>
      <w:proofErr w:type="spellEnd"/>
      <w:r>
        <w:t xml:space="preserve"> </w:t>
      </w:r>
      <w:proofErr w:type="spellStart"/>
      <w:r>
        <w:t>priekopou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časom</w:t>
      </w:r>
      <w:proofErr w:type="spellEnd"/>
      <w:r>
        <w:t xml:space="preserve"> </w:t>
      </w:r>
      <w:proofErr w:type="spellStart"/>
      <w:r>
        <w:t>rozoraný</w:t>
      </w:r>
      <w:proofErr w:type="spellEnd"/>
      <w:r>
        <w:t xml:space="preserve">, </w:t>
      </w:r>
      <w:proofErr w:type="spellStart"/>
      <w:r>
        <w:t>iba</w:t>
      </w:r>
      <w:proofErr w:type="spellEnd"/>
      <w:r>
        <w:t xml:space="preserve"> </w:t>
      </w:r>
      <w:proofErr w:type="spellStart"/>
      <w:r>
        <w:t>pomocou</w:t>
      </w:r>
      <w:proofErr w:type="spellEnd"/>
      <w:r>
        <w:t xml:space="preserve"> </w:t>
      </w:r>
      <w:proofErr w:type="spellStart"/>
      <w:r>
        <w:t>leteckého</w:t>
      </w:r>
      <w:proofErr w:type="spellEnd"/>
      <w:r>
        <w:t xml:space="preserve"> </w:t>
      </w:r>
      <w:proofErr w:type="spellStart"/>
      <w:r>
        <w:t>snímkovania</w:t>
      </w:r>
      <w:proofErr w:type="spellEnd"/>
      <w:r>
        <w:t xml:space="preserve">. </w:t>
      </w:r>
    </w:p>
    <w:p w14:paraId="0A0EA815" w14:textId="77777777" w:rsidR="00106EF5" w:rsidRDefault="00106EF5" w:rsidP="00106EF5">
      <w:proofErr w:type="spellStart"/>
      <w:r>
        <w:t>Jediný</w:t>
      </w:r>
      <w:proofErr w:type="spellEnd"/>
      <w:r>
        <w:t xml:space="preserve"> </w:t>
      </w:r>
      <w:proofErr w:type="spellStart"/>
      <w:r>
        <w:t>údaj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je </w:t>
      </w:r>
      <w:proofErr w:type="spellStart"/>
      <w:r>
        <w:t>možné</w:t>
      </w:r>
      <w:proofErr w:type="spellEnd"/>
      <w:r>
        <w:t xml:space="preserve"> </w:t>
      </w:r>
      <w:proofErr w:type="spellStart"/>
      <w:r>
        <w:t>spojiť</w:t>
      </w:r>
      <w:proofErr w:type="spellEnd"/>
      <w:r>
        <w:t xml:space="preserve"> s </w:t>
      </w:r>
      <w:proofErr w:type="spellStart"/>
      <w:r>
        <w:t>predpokladanou</w:t>
      </w:r>
      <w:proofErr w:type="spellEnd"/>
      <w:r>
        <w:t xml:space="preserve"> </w:t>
      </w:r>
      <w:proofErr w:type="spellStart"/>
      <w:r>
        <w:t>históriou</w:t>
      </w:r>
      <w:proofErr w:type="spellEnd"/>
      <w:r>
        <w:t xml:space="preserve"> </w:t>
      </w:r>
      <w:proofErr w:type="spellStart"/>
      <w:r>
        <w:t>castella</w:t>
      </w:r>
      <w:proofErr w:type="spellEnd"/>
      <w:r>
        <w:t xml:space="preserve">, </w:t>
      </w:r>
      <w:proofErr w:type="spellStart"/>
      <w:r>
        <w:t>si</w:t>
      </w:r>
      <w:proofErr w:type="spellEnd"/>
      <w:r>
        <w:t xml:space="preserve"> </w:t>
      </w:r>
      <w:proofErr w:type="spellStart"/>
      <w:r>
        <w:t>všimol</w:t>
      </w:r>
      <w:proofErr w:type="spellEnd"/>
      <w:r>
        <w:t xml:space="preserve"> József Dénes v </w:t>
      </w:r>
      <w:proofErr w:type="spellStart"/>
      <w:r>
        <w:t>knihe</w:t>
      </w:r>
      <w:proofErr w:type="spellEnd"/>
      <w:r>
        <w:t xml:space="preserve"> </w:t>
      </w:r>
      <w:proofErr w:type="spellStart"/>
      <w:r>
        <w:t>Jenőa</w:t>
      </w:r>
      <w:proofErr w:type="spellEnd"/>
      <w:r>
        <w:t xml:space="preserve"> </w:t>
      </w:r>
      <w:proofErr w:type="spellStart"/>
      <w:proofErr w:type="gramStart"/>
      <w:r>
        <w:t>Háziho</w:t>
      </w:r>
      <w:proofErr w:type="spellEnd"/>
      <w:r>
        <w:t>,:</w:t>
      </w:r>
      <w:proofErr w:type="gramEnd"/>
      <w:r>
        <w:t xml:space="preserve"> v </w:t>
      </w:r>
      <w:proofErr w:type="spellStart"/>
      <w:r>
        <w:t>roku</w:t>
      </w:r>
      <w:proofErr w:type="spellEnd"/>
      <w:r>
        <w:t xml:space="preserve"> 1367 </w:t>
      </w:r>
      <w:proofErr w:type="spellStart"/>
      <w:r>
        <w:t>sa</w:t>
      </w:r>
      <w:proofErr w:type="spellEnd"/>
      <w:r>
        <w:t xml:space="preserve"> </w:t>
      </w:r>
      <w:proofErr w:type="spellStart"/>
      <w:r>
        <w:t>spomína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Födémes,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nachádzal</w:t>
      </w:r>
      <w:proofErr w:type="spellEnd"/>
      <w:r>
        <w:t xml:space="preserve"> v </w:t>
      </w:r>
      <w:proofErr w:type="spellStart"/>
      <w:r>
        <w:t>blízkosti</w:t>
      </w:r>
      <w:proofErr w:type="spellEnd"/>
      <w:r>
        <w:t xml:space="preserve"> </w:t>
      </w:r>
      <w:proofErr w:type="spellStart"/>
      <w:r>
        <w:t>ostrova</w:t>
      </w:r>
      <w:proofErr w:type="spellEnd"/>
      <w:r>
        <w:t xml:space="preserve"> Feketelak, </w:t>
      </w:r>
      <w:proofErr w:type="spellStart"/>
      <w:r>
        <w:t>ku</w:t>
      </w:r>
      <w:proofErr w:type="spellEnd"/>
      <w:r>
        <w:t xml:space="preserve"> </w:t>
      </w:r>
      <w:proofErr w:type="spellStart"/>
      <w:r>
        <w:t>ktorému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nebolo</w:t>
      </w:r>
      <w:proofErr w:type="spellEnd"/>
      <w:r>
        <w:t xml:space="preserve"> </w:t>
      </w:r>
      <w:proofErr w:type="spellStart"/>
      <w:r>
        <w:t>možné</w:t>
      </w:r>
      <w:proofErr w:type="spellEnd"/>
      <w:r>
        <w:t xml:space="preserve"> </w:t>
      </w:r>
      <w:proofErr w:type="spellStart"/>
      <w:r>
        <w:t>dostať</w:t>
      </w:r>
      <w:proofErr w:type="spellEnd"/>
      <w:r>
        <w:t xml:space="preserve"> </w:t>
      </w:r>
      <w:proofErr w:type="spellStart"/>
      <w:r>
        <w:t>kvôli</w:t>
      </w:r>
      <w:proofErr w:type="spellEnd"/>
      <w:r>
        <w:t xml:space="preserve"> </w:t>
      </w:r>
      <w:proofErr w:type="spellStart"/>
      <w:r>
        <w:t>záplavám</w:t>
      </w:r>
      <w:proofErr w:type="spellEnd"/>
      <w:r>
        <w:t xml:space="preserve"> (Dl. 5593-94, 7054). Doba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výstavby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je </w:t>
      </w:r>
      <w:proofErr w:type="spellStart"/>
      <w:r>
        <w:t>známa</w:t>
      </w:r>
      <w:proofErr w:type="spellEnd"/>
      <w:r>
        <w:t xml:space="preserve">, </w:t>
      </w:r>
      <w:proofErr w:type="spellStart"/>
      <w:r>
        <w:t>možno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</w:t>
      </w:r>
      <w:proofErr w:type="spellStart"/>
      <w:r>
        <w:t>postavila</w:t>
      </w:r>
      <w:proofErr w:type="spellEnd"/>
      <w:r>
        <w:t xml:space="preserve"> </w:t>
      </w:r>
      <w:proofErr w:type="spellStart"/>
      <w:r>
        <w:t>rodina</w:t>
      </w:r>
      <w:proofErr w:type="spellEnd"/>
      <w:r>
        <w:t xml:space="preserve"> </w:t>
      </w:r>
      <w:proofErr w:type="spellStart"/>
      <w:r>
        <w:t>Kakasovcov</w:t>
      </w:r>
      <w:proofErr w:type="spellEnd"/>
      <w:r>
        <w:t xml:space="preserve"> z </w:t>
      </w:r>
      <w:proofErr w:type="spellStart"/>
      <w:r>
        <w:t>obce</w:t>
      </w:r>
      <w:proofErr w:type="spellEnd"/>
      <w:r>
        <w:t xml:space="preserve"> </w:t>
      </w:r>
      <w:proofErr w:type="spellStart"/>
      <w:r>
        <w:t>Kaza</w:t>
      </w:r>
      <w:proofErr w:type="spellEnd"/>
      <w:r>
        <w:t xml:space="preserve"> </w:t>
      </w:r>
      <w:proofErr w:type="spellStart"/>
      <w:r>
        <w:t>pochádzajúca</w:t>
      </w:r>
      <w:proofErr w:type="spellEnd"/>
      <w:r>
        <w:t xml:space="preserve"> z </w:t>
      </w:r>
      <w:proofErr w:type="spellStart"/>
      <w:r>
        <w:t>rodu</w:t>
      </w:r>
      <w:proofErr w:type="spellEnd"/>
      <w:r>
        <w:t xml:space="preserve"> </w:t>
      </w:r>
      <w:proofErr w:type="spellStart"/>
      <w:r>
        <w:t>Rátótovcov</w:t>
      </w:r>
      <w:proofErr w:type="spellEnd"/>
      <w:r>
        <w:t xml:space="preserve">. </w:t>
      </w:r>
      <w:proofErr w:type="spellStart"/>
      <w:r>
        <w:t>Nevedno</w:t>
      </w:r>
      <w:proofErr w:type="spellEnd"/>
      <w:r>
        <w:t xml:space="preserve">, </w:t>
      </w:r>
      <w:proofErr w:type="spellStart"/>
      <w:r>
        <w:t>dokedy</w:t>
      </w:r>
      <w:proofErr w:type="spellEnd"/>
      <w:r>
        <w:t xml:space="preserve"> </w:t>
      </w:r>
      <w:proofErr w:type="spellStart"/>
      <w:r>
        <w:t>stál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. </w:t>
      </w:r>
      <w:proofErr w:type="spellStart"/>
      <w:r>
        <w:t>Autori</w:t>
      </w:r>
      <w:proofErr w:type="spellEnd"/>
      <w:r>
        <w:t xml:space="preserve"> </w:t>
      </w:r>
      <w:proofErr w:type="spellStart"/>
      <w:r>
        <w:t>tejto</w:t>
      </w:r>
      <w:proofErr w:type="spellEnd"/>
      <w:r>
        <w:t xml:space="preserve"> </w:t>
      </w:r>
      <w:proofErr w:type="spellStart"/>
      <w:r>
        <w:t>knihy</w:t>
      </w:r>
      <w:proofErr w:type="spellEnd"/>
      <w:r>
        <w:t xml:space="preserve">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prehliadky</w:t>
      </w:r>
      <w:proofErr w:type="spellEnd"/>
      <w:r>
        <w:t xml:space="preserve"> </w:t>
      </w:r>
      <w:proofErr w:type="spellStart"/>
      <w:r>
        <w:t>terénu</w:t>
      </w:r>
      <w:proofErr w:type="spellEnd"/>
      <w:r>
        <w:t xml:space="preserve"> na </w:t>
      </w:r>
      <w:proofErr w:type="spellStart"/>
      <w:r>
        <w:t>jar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2016 </w:t>
      </w:r>
      <w:proofErr w:type="spellStart"/>
      <w:r>
        <w:t>nezaznamenali</w:t>
      </w:r>
      <w:proofErr w:type="spellEnd"/>
      <w:r>
        <w:t xml:space="preserve"> </w:t>
      </w:r>
      <w:proofErr w:type="spellStart"/>
      <w:r>
        <w:t>sfarbenia</w:t>
      </w:r>
      <w:proofErr w:type="spellEnd"/>
      <w:r>
        <w:t xml:space="preserve"> na </w:t>
      </w:r>
      <w:proofErr w:type="spellStart"/>
      <w:r>
        <w:t>povrchu</w:t>
      </w:r>
      <w:proofErr w:type="spellEnd"/>
      <w:r>
        <w:t xml:space="preserve"> </w:t>
      </w:r>
      <w:proofErr w:type="spellStart"/>
      <w:r>
        <w:t>pôdy</w:t>
      </w:r>
      <w:proofErr w:type="spellEnd"/>
      <w:r>
        <w:t xml:space="preserve">, </w:t>
      </w:r>
      <w:proofErr w:type="spellStart"/>
      <w:r>
        <w:t>avšak</w:t>
      </w:r>
      <w:proofErr w:type="spellEnd"/>
      <w:r>
        <w:t xml:space="preserve"> </w:t>
      </w:r>
      <w:proofErr w:type="spellStart"/>
      <w:r>
        <w:t>vo</w:t>
      </w:r>
      <w:proofErr w:type="spellEnd"/>
      <w:r>
        <w:t xml:space="preserve"> </w:t>
      </w:r>
      <w:proofErr w:type="spellStart"/>
      <w:r>
        <w:t>vnútornej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chráneného</w:t>
      </w:r>
      <w:proofErr w:type="spellEnd"/>
      <w:r>
        <w:t xml:space="preserve"> </w:t>
      </w:r>
      <w:proofErr w:type="spellStart"/>
      <w:r>
        <w:t>územia</w:t>
      </w:r>
      <w:proofErr w:type="spellEnd"/>
      <w:r>
        <w:t xml:space="preserve"> </w:t>
      </w:r>
      <w:proofErr w:type="spellStart"/>
      <w:r>
        <w:t>našli</w:t>
      </w:r>
      <w:proofErr w:type="spellEnd"/>
      <w:r>
        <w:t xml:space="preserve"> </w:t>
      </w:r>
      <w:proofErr w:type="spellStart"/>
      <w:r>
        <w:t>úlomky</w:t>
      </w:r>
      <w:proofErr w:type="spellEnd"/>
      <w:r>
        <w:t xml:space="preserve"> </w:t>
      </w:r>
      <w:proofErr w:type="spellStart"/>
      <w:r>
        <w:t>črepín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je </w:t>
      </w:r>
      <w:proofErr w:type="spellStart"/>
      <w:r>
        <w:t>možné</w:t>
      </w:r>
      <w:proofErr w:type="spellEnd"/>
      <w:r>
        <w:t xml:space="preserve"> </w:t>
      </w:r>
      <w:proofErr w:type="spellStart"/>
      <w:r>
        <w:t>datovať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16. </w:t>
      </w:r>
      <w:proofErr w:type="spellStart"/>
      <w:r>
        <w:t>storočia</w:t>
      </w:r>
      <w:proofErr w:type="spellEnd"/>
      <w:r>
        <w:t xml:space="preserve">. </w:t>
      </w:r>
      <w:proofErr w:type="spellStart"/>
      <w:r>
        <w:t>Súdiac</w:t>
      </w:r>
      <w:proofErr w:type="spellEnd"/>
      <w:r>
        <w:t xml:space="preserve"> </w:t>
      </w:r>
      <w:proofErr w:type="spellStart"/>
      <w:r>
        <w:t>podľa</w:t>
      </w:r>
      <w:proofErr w:type="spellEnd"/>
      <w:r>
        <w:t xml:space="preserve"> </w:t>
      </w:r>
      <w:proofErr w:type="spellStart"/>
      <w:r>
        <w:t>rozmerov</w:t>
      </w:r>
      <w:proofErr w:type="spellEnd"/>
      <w:r>
        <w:t xml:space="preserve"> a </w:t>
      </w:r>
      <w:proofErr w:type="spellStart"/>
      <w:r>
        <w:t>tvaru</w:t>
      </w:r>
      <w:proofErr w:type="spellEnd"/>
      <w:r>
        <w:t xml:space="preserve"> </w:t>
      </w:r>
      <w:proofErr w:type="spellStart"/>
      <w:r>
        <w:t>mohlo</w:t>
      </w:r>
      <w:proofErr w:type="spellEnd"/>
      <w:r>
        <w:t xml:space="preserve"> </w:t>
      </w:r>
      <w:proofErr w:type="spellStart"/>
      <w:r>
        <w:t>podľa</w:t>
      </w:r>
      <w:proofErr w:type="spellEnd"/>
      <w:r>
        <w:t xml:space="preserve"> </w:t>
      </w:r>
      <w:proofErr w:type="spellStart"/>
      <w:r>
        <w:t>ich</w:t>
      </w:r>
      <w:proofErr w:type="spellEnd"/>
      <w:r>
        <w:t xml:space="preserve"> </w:t>
      </w:r>
      <w:proofErr w:type="spellStart"/>
      <w:r>
        <w:t>názoru</w:t>
      </w:r>
      <w:proofErr w:type="spellEnd"/>
      <w:r>
        <w:t xml:space="preserve"> na </w:t>
      </w:r>
      <w:proofErr w:type="spellStart"/>
      <w:r>
        <w:t>tomto</w:t>
      </w:r>
      <w:proofErr w:type="spellEnd"/>
      <w:r>
        <w:t xml:space="preserve"> </w:t>
      </w:r>
      <w:proofErr w:type="spellStart"/>
      <w:r>
        <w:t>mieste</w:t>
      </w:r>
      <w:proofErr w:type="spellEnd"/>
      <w:r>
        <w:t xml:space="preserve"> </w:t>
      </w:r>
      <w:proofErr w:type="spellStart"/>
      <w:r>
        <w:t>stáť</w:t>
      </w:r>
      <w:proofErr w:type="spellEnd"/>
      <w:r>
        <w:t xml:space="preserve"> </w:t>
      </w:r>
      <w:proofErr w:type="spellStart"/>
      <w:r>
        <w:t>ranonovoveké</w:t>
      </w:r>
      <w:proofErr w:type="spellEnd"/>
      <w:r>
        <w:t xml:space="preserve"> </w:t>
      </w:r>
      <w:proofErr w:type="spellStart"/>
      <w:r>
        <w:t>castellum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bolo</w:t>
      </w:r>
      <w:proofErr w:type="spellEnd"/>
      <w:r>
        <w:t xml:space="preserve"> </w:t>
      </w:r>
      <w:proofErr w:type="spellStart"/>
      <w:r>
        <w:t>pravdepodobne</w:t>
      </w:r>
      <w:proofErr w:type="spellEnd"/>
      <w:r>
        <w:t xml:space="preserve"> </w:t>
      </w:r>
      <w:proofErr w:type="spellStart"/>
      <w:r>
        <w:t>postavené</w:t>
      </w:r>
      <w:proofErr w:type="spellEnd"/>
      <w:r>
        <w:t xml:space="preserve"> na </w:t>
      </w:r>
      <w:proofErr w:type="spellStart"/>
      <w:r>
        <w:t>staršej</w:t>
      </w:r>
      <w:proofErr w:type="spellEnd"/>
      <w:r>
        <w:t xml:space="preserve"> </w:t>
      </w:r>
      <w:proofErr w:type="spellStart"/>
      <w:r>
        <w:t>budove</w:t>
      </w:r>
      <w:proofErr w:type="spellEnd"/>
      <w:r>
        <w:t>.</w:t>
      </w:r>
    </w:p>
    <w:p w14:paraId="6F52DB1C" w14:textId="77777777" w:rsidR="00106EF5" w:rsidRDefault="00106EF5" w:rsidP="00106EF5">
      <w:proofErr w:type="spellStart"/>
      <w:r>
        <w:t>Územie</w:t>
      </w:r>
      <w:proofErr w:type="spellEnd"/>
      <w:r>
        <w:t xml:space="preserve"> v </w:t>
      </w:r>
      <w:proofErr w:type="spellStart"/>
      <w:r>
        <w:t>rámci</w:t>
      </w:r>
      <w:proofErr w:type="spellEnd"/>
      <w:r>
        <w:t xml:space="preserve"> </w:t>
      </w:r>
      <w:proofErr w:type="spellStart"/>
      <w:r>
        <w:t>priekopy</w:t>
      </w:r>
      <w:proofErr w:type="spellEnd"/>
      <w:r>
        <w:t xml:space="preserve"> – </w:t>
      </w:r>
      <w:proofErr w:type="spellStart"/>
      <w:r>
        <w:t>po</w:t>
      </w:r>
      <w:proofErr w:type="spellEnd"/>
      <w:r>
        <w:t xml:space="preserve"> </w:t>
      </w:r>
      <w:proofErr w:type="spellStart"/>
      <w:r>
        <w:t>analýze</w:t>
      </w:r>
      <w:proofErr w:type="spellEnd"/>
      <w:r>
        <w:t xml:space="preserve"> </w:t>
      </w:r>
      <w:proofErr w:type="spellStart"/>
      <w:r>
        <w:t>satelitnej</w:t>
      </w:r>
      <w:proofErr w:type="spellEnd"/>
      <w:r>
        <w:t xml:space="preserve"> </w:t>
      </w:r>
      <w:proofErr w:type="spellStart"/>
      <w:r>
        <w:t>snímky</w:t>
      </w:r>
      <w:proofErr w:type="spellEnd"/>
      <w:r>
        <w:t xml:space="preserve"> – je v </w:t>
      </w:r>
      <w:proofErr w:type="spellStart"/>
      <w:r>
        <w:t>smere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</w:t>
      </w:r>
      <w:proofErr w:type="spellStart"/>
      <w:r>
        <w:t>severozápadu</w:t>
      </w:r>
      <w:proofErr w:type="spellEnd"/>
      <w:r>
        <w:t xml:space="preserve"> na </w:t>
      </w:r>
      <w:proofErr w:type="spellStart"/>
      <w:r>
        <w:t>juhovýchod</w:t>
      </w:r>
      <w:proofErr w:type="spellEnd"/>
      <w:r>
        <w:t xml:space="preserve"> </w:t>
      </w:r>
      <w:proofErr w:type="spellStart"/>
      <w:r>
        <w:t>dlhé</w:t>
      </w:r>
      <w:proofErr w:type="spellEnd"/>
      <w:r>
        <w:t xml:space="preserve"> 116 </w:t>
      </w:r>
      <w:proofErr w:type="spellStart"/>
      <w:r>
        <w:t>metrov</w:t>
      </w:r>
      <w:proofErr w:type="spellEnd"/>
      <w:r>
        <w:t xml:space="preserve"> a v </w:t>
      </w:r>
      <w:proofErr w:type="spellStart"/>
      <w:r>
        <w:t>smere</w:t>
      </w:r>
      <w:proofErr w:type="spellEnd"/>
      <w:r>
        <w:t xml:space="preserve"> z </w:t>
      </w:r>
      <w:proofErr w:type="spellStart"/>
      <w:r>
        <w:t>juhozápadu</w:t>
      </w:r>
      <w:proofErr w:type="spellEnd"/>
      <w:r>
        <w:t xml:space="preserve"> na </w:t>
      </w:r>
      <w:proofErr w:type="spellStart"/>
      <w:r>
        <w:t>severovýchod</w:t>
      </w:r>
      <w:proofErr w:type="spellEnd"/>
      <w:r>
        <w:t xml:space="preserve"> </w:t>
      </w:r>
      <w:proofErr w:type="spellStart"/>
      <w:r>
        <w:t>široké</w:t>
      </w:r>
      <w:proofErr w:type="spellEnd"/>
      <w:r>
        <w:t xml:space="preserve"> 92 </w:t>
      </w:r>
      <w:proofErr w:type="spellStart"/>
      <w:r>
        <w:t>metrov</w:t>
      </w:r>
      <w:proofErr w:type="spellEnd"/>
      <w:r>
        <w:t xml:space="preserve">. </w:t>
      </w:r>
      <w:proofErr w:type="spellStart"/>
      <w:r>
        <w:t>Obdĺžnikový</w:t>
      </w:r>
      <w:proofErr w:type="spellEnd"/>
      <w:r>
        <w:t xml:space="preserve"> </w:t>
      </w:r>
      <w:proofErr w:type="spellStart"/>
      <w:r>
        <w:t>areál</w:t>
      </w:r>
      <w:proofErr w:type="spellEnd"/>
      <w:r>
        <w:t xml:space="preserve"> </w:t>
      </w:r>
      <w:proofErr w:type="spellStart"/>
      <w:r>
        <w:t>zaoblený</w:t>
      </w:r>
      <w:proofErr w:type="spellEnd"/>
      <w:r>
        <w:t xml:space="preserve"> na </w:t>
      </w:r>
      <w:proofErr w:type="spellStart"/>
      <w:r>
        <w:t>rohoch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obklopený</w:t>
      </w:r>
      <w:proofErr w:type="spellEnd"/>
      <w:r>
        <w:t xml:space="preserve"> </w:t>
      </w:r>
      <w:proofErr w:type="spellStart"/>
      <w:r>
        <w:t>priekopou</w:t>
      </w:r>
      <w:proofErr w:type="spellEnd"/>
      <w:r>
        <w:t xml:space="preserve"> </w:t>
      </w:r>
      <w:proofErr w:type="spellStart"/>
      <w:r>
        <w:t>priemernej</w:t>
      </w:r>
      <w:proofErr w:type="spellEnd"/>
      <w:r>
        <w:t xml:space="preserve"> </w:t>
      </w:r>
      <w:proofErr w:type="spellStart"/>
      <w:r>
        <w:t>šírky</w:t>
      </w:r>
      <w:proofErr w:type="spellEnd"/>
      <w:r>
        <w:t xml:space="preserve"> 19 </w:t>
      </w:r>
      <w:proofErr w:type="spellStart"/>
      <w:r>
        <w:t>metrov</w:t>
      </w:r>
      <w:proofErr w:type="spellEnd"/>
      <w:r>
        <w:t xml:space="preserve">, na </w:t>
      </w:r>
      <w:proofErr w:type="spellStart"/>
      <w:r>
        <w:t>juhovýchodnej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ktorej</w:t>
      </w:r>
      <w:proofErr w:type="spellEnd"/>
      <w:r>
        <w:t xml:space="preserve"> je </w:t>
      </w:r>
      <w:proofErr w:type="spellStart"/>
      <w:r>
        <w:t>slabo</w:t>
      </w:r>
      <w:proofErr w:type="spellEnd"/>
      <w:r>
        <w:t xml:space="preserve"> </w:t>
      </w:r>
      <w:proofErr w:type="spellStart"/>
      <w:r>
        <w:t>viditeľné</w:t>
      </w:r>
      <w:proofErr w:type="spellEnd"/>
      <w:r>
        <w:t xml:space="preserve"> </w:t>
      </w:r>
      <w:proofErr w:type="spellStart"/>
      <w:r>
        <w:t>miesto</w:t>
      </w:r>
      <w:proofErr w:type="spellEnd"/>
      <w:r>
        <w:t xml:space="preserve"> </w:t>
      </w:r>
      <w:proofErr w:type="spellStart"/>
      <w:r>
        <w:t>niekdajšieho</w:t>
      </w:r>
      <w:proofErr w:type="spellEnd"/>
      <w:r>
        <w:t xml:space="preserve"> </w:t>
      </w:r>
      <w:proofErr w:type="spellStart"/>
      <w:r>
        <w:t>vchodu</w:t>
      </w:r>
      <w:proofErr w:type="spellEnd"/>
      <w:r>
        <w:t xml:space="preserve">. </w:t>
      </w:r>
    </w:p>
    <w:p w14:paraId="58ACA4D3" w14:textId="0051B444" w:rsidR="00106EF5" w:rsidRDefault="00106EF5" w:rsidP="00106EF5"/>
    <w:p w14:paraId="597D4BA0" w14:textId="71F682B0" w:rsidR="00106EF5" w:rsidRDefault="00106EF5" w:rsidP="00106EF5">
      <w:pPr>
        <w:jc w:val="center"/>
      </w:pPr>
      <w:r>
        <w:rPr>
          <w:noProof/>
        </w:rPr>
        <w:lastRenderedPageBreak/>
        <w:drawing>
          <wp:inline distT="0" distB="0" distL="0" distR="0" wp14:anchorId="19008BC2" wp14:editId="679CB8F4">
            <wp:extent cx="5762375" cy="3999443"/>
            <wp:effectExtent l="0" t="0" r="3810" b="127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9818" cy="401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754459" w14:textId="77777777" w:rsidR="00106EF5" w:rsidRDefault="00106EF5" w:rsidP="00106EF5"/>
    <w:p w14:paraId="723C22F8" w14:textId="77777777" w:rsidR="00106EF5" w:rsidRDefault="00106EF5" w:rsidP="00106EF5">
      <w:proofErr w:type="spellStart"/>
      <w:r>
        <w:t>Zdroje</w:t>
      </w:r>
      <w:proofErr w:type="spellEnd"/>
      <w:r>
        <w:t>:</w:t>
      </w:r>
    </w:p>
    <w:p w14:paraId="081668A7" w14:textId="77777777" w:rsidR="00106EF5" w:rsidRDefault="00106EF5" w:rsidP="00106EF5">
      <w:r>
        <w:t>Házi 2000. 404.</w:t>
      </w:r>
    </w:p>
    <w:p w14:paraId="5EB97927" w14:textId="77777777" w:rsidR="00106EF5" w:rsidRDefault="00106EF5" w:rsidP="00106EF5">
      <w:r>
        <w:t>Kuzma–</w:t>
      </w:r>
      <w:proofErr w:type="spellStart"/>
      <w:r>
        <w:t>Bartík</w:t>
      </w:r>
      <w:proofErr w:type="spellEnd"/>
      <w:r>
        <w:t xml:space="preserve"> 2013. 142, 308.</w:t>
      </w:r>
    </w:p>
    <w:p w14:paraId="0C69A6A3" w14:textId="77777777" w:rsidR="00106EF5" w:rsidRDefault="00106EF5" w:rsidP="00106EF5"/>
    <w:p w14:paraId="4C2A6A0B" w14:textId="77777777" w:rsidR="00106EF5" w:rsidRDefault="00106EF5" w:rsidP="00106EF5">
      <w:proofErr w:type="spellStart"/>
      <w:r>
        <w:t>Fotografie</w:t>
      </w:r>
      <w:proofErr w:type="spellEnd"/>
      <w:r>
        <w:t>:</w:t>
      </w:r>
    </w:p>
    <w:p w14:paraId="123315FE" w14:textId="77777777" w:rsidR="00106EF5" w:rsidRDefault="00106EF5" w:rsidP="00106EF5">
      <w:proofErr w:type="spellStart"/>
      <w:r>
        <w:t>Pusté</w:t>
      </w:r>
      <w:proofErr w:type="spellEnd"/>
      <w:r>
        <w:t xml:space="preserve"> </w:t>
      </w:r>
      <w:proofErr w:type="spellStart"/>
      <w:r>
        <w:t>Úľany</w:t>
      </w:r>
      <w:proofErr w:type="spellEnd"/>
      <w:r>
        <w:t xml:space="preserve">, </w:t>
      </w:r>
      <w:proofErr w:type="spellStart"/>
      <w:r>
        <w:t>stopy</w:t>
      </w:r>
      <w:proofErr w:type="spellEnd"/>
      <w:r>
        <w:t xml:space="preserve"> </w:t>
      </w:r>
      <w:proofErr w:type="spellStart"/>
      <w:r>
        <w:t>castella</w:t>
      </w:r>
      <w:proofErr w:type="spellEnd"/>
      <w:r>
        <w:t xml:space="preserve"> na </w:t>
      </w:r>
      <w:proofErr w:type="spellStart"/>
      <w:r>
        <w:t>satelitnej</w:t>
      </w:r>
      <w:proofErr w:type="spellEnd"/>
      <w:r>
        <w:t xml:space="preserve"> </w:t>
      </w:r>
      <w:proofErr w:type="spellStart"/>
      <w:r>
        <w:t>snímke</w:t>
      </w:r>
      <w:proofErr w:type="spellEnd"/>
    </w:p>
    <w:p w14:paraId="33E2C518" w14:textId="34E3407D" w:rsidR="00106EF5" w:rsidRDefault="00106EF5" w:rsidP="00106EF5">
      <w:r>
        <w:t xml:space="preserve">Na </w:t>
      </w:r>
      <w:proofErr w:type="spellStart"/>
      <w:r>
        <w:t>mieste</w:t>
      </w:r>
      <w:proofErr w:type="spellEnd"/>
      <w:r>
        <w:t xml:space="preserve"> </w:t>
      </w:r>
      <w:proofErr w:type="spellStart"/>
      <w:r>
        <w:t>castella</w:t>
      </w:r>
      <w:proofErr w:type="spellEnd"/>
      <w:r>
        <w:t xml:space="preserve"> je </w:t>
      </w:r>
      <w:proofErr w:type="spellStart"/>
      <w:r>
        <w:t>dnes</w:t>
      </w:r>
      <w:proofErr w:type="spellEnd"/>
      <w:r>
        <w:t xml:space="preserve"> </w:t>
      </w:r>
      <w:proofErr w:type="spellStart"/>
      <w:r>
        <w:t>orná</w:t>
      </w:r>
      <w:proofErr w:type="spellEnd"/>
      <w:r>
        <w:t xml:space="preserve"> </w:t>
      </w:r>
      <w:proofErr w:type="spellStart"/>
      <w:r>
        <w:t>pôda</w:t>
      </w:r>
      <w:proofErr w:type="spellEnd"/>
    </w:p>
    <w:p w14:paraId="0D2DBB54" w14:textId="2E7836AC" w:rsidR="00106EF5" w:rsidRDefault="00106EF5" w:rsidP="00106EF5"/>
    <w:p w14:paraId="54D61DF4" w14:textId="3547FFB2" w:rsidR="00106EF5" w:rsidRDefault="00106EF5" w:rsidP="00106EF5"/>
    <w:p w14:paraId="26291247" w14:textId="10AEF3A1" w:rsidR="00106EF5" w:rsidRDefault="00106EF5" w:rsidP="00106EF5"/>
    <w:p w14:paraId="22C5260E" w14:textId="77777777" w:rsidR="00106EF5" w:rsidRDefault="00106EF5" w:rsidP="00106EF5"/>
    <w:sectPr w:rsidR="00106EF5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 w:grammar="clean"/>
  <w:attachedTemplate r:id="rId1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log" w:val="1"/>
  </w:docVars>
  <w:rsids>
    <w:rsidRoot w:val="00106EF5"/>
    <w:rsid w:val="00106EF5"/>
    <w:rsid w:val="00550374"/>
    <w:rsid w:val="009454B1"/>
    <w:rsid w:val="00A5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4ADDE"/>
  <w15:docId w15:val="{0C735710-33B9-4B96-AE28-942AD26B2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hu-HU" w:eastAsia="hu-H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</w:style>
  <w:style w:type="paragraph" w:styleId="Cmsor1">
    <w:name w:val="heading 1"/>
    <w:basedOn w:val="Norml"/>
    <w:next w:val="Norm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Cmsor2">
    <w:name w:val="heading 2"/>
    <w:basedOn w:val="Norml"/>
    <w:next w:val="Norm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Cmsor3">
    <w:name w:val="heading 3"/>
    <w:basedOn w:val="Norml"/>
    <w:next w:val="Norm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Cmsor4">
    <w:name w:val="heading 4"/>
    <w:basedOn w:val="Norml"/>
    <w:next w:val="Norm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Cmsor5">
    <w:name w:val="heading 5"/>
    <w:basedOn w:val="Norml"/>
    <w:next w:val="Norm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Cmsor6">
    <w:name w:val="heading 6"/>
    <w:basedOn w:val="Norml"/>
    <w:next w:val="Norm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Helyrzszveg">
    <w:name w:val="Placeholder Text"/>
    <w:basedOn w:val="Bekezdsalapbettpusa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aszerbekezds">
    <w:name w:val="List Paragraph"/>
    <w:basedOn w:val="Norm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l"/>
    <w:next w:val="Norml"/>
    <w:semiHidden/>
    <w:pPr>
      <w:spacing w:after="120"/>
    </w:pPr>
    <w:rPr>
      <w:sz w:val="2"/>
      <w:szCs w:val="2"/>
    </w:rPr>
  </w:style>
  <w:style w:type="character" w:styleId="Kiemels">
    <w:name w:val="Emphasis"/>
    <w:basedOn w:val="Bekezdsalapbettpusa"/>
    <w:uiPriority w:val="22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Idzet">
    <w:name w:val="Quote"/>
    <w:basedOn w:val="Norml"/>
    <w:next w:val="Norml"/>
    <w:uiPriority w:val="1"/>
    <w:qFormat/>
    <w:pPr>
      <w:ind w:left="720" w:right="720"/>
    </w:pPr>
    <w:rPr>
      <w:color w:val="000000" w:themeColor="text1"/>
    </w:rPr>
  </w:style>
  <w:style w:type="paragraph" w:styleId="NormlWeb">
    <w:name w:val="Normal (Web)"/>
    <w:basedOn w:val="Norml"/>
    <w:uiPriority w:val="1"/>
    <w:rsid w:val="001A4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TRL_\AppData\Roaming\Microsoft\Templates\Blogbejegyz&#233;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5120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B4E09F8-208A-4DBA-B76A-9CF97F5E8CD0}"/>
      </w:docPartPr>
      <w:docPartBody>
        <w:p w:rsidR="000B46A4" w:rsidRDefault="00A31C78">
          <w:r w:rsidRPr="00323CB8">
            <w:rPr>
              <w:rStyle w:val="Helyrzszveg"/>
            </w:rPr>
            <w:t>[Ide írhatja a bejegyzés címét]</w:t>
          </w:r>
        </w:p>
      </w:docPartBody>
    </w:docPart>
    <w:docPart>
      <w:docPartPr>
        <w:name w:val="294140102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9E70A39-C312-40F2-93E1-10D84164D991}"/>
      </w:docPartPr>
      <w:docPartBody>
        <w:p w:rsidR="000B46A4" w:rsidRDefault="00A31C78">
          <w:r w:rsidRPr="00323CB8">
            <w:rPr>
              <w:rStyle w:val="Helyrzszveg"/>
            </w:rPr>
            <w:t>[Kategória megadása vagy új kategória beírása]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C78"/>
    <w:rsid w:val="000B46A4"/>
    <w:rsid w:val="0035753E"/>
    <w:rsid w:val="00A31C78"/>
    <w:rsid w:val="00A5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31C7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PExecutable xmlns="5fce2081-f58c-44ad-b03c-4d426a1b6afa" xsi:nil="true"/>
    <DirectSourceMarket xmlns="5fce2081-f58c-44ad-b03c-4d426a1b6afa">english</DirectSourceMarket>
    <ThumbnailAssetId xmlns="5fce2081-f58c-44ad-b03c-4d426a1b6afa" xsi:nil="true"/>
    <AssetType xmlns="5fce2081-f58c-44ad-b03c-4d426a1b6afa">TP</AssetType>
    <Milestone xmlns="5fce2081-f58c-44ad-b03c-4d426a1b6afa" xsi:nil="true"/>
    <OriginAsset xmlns="5fce2081-f58c-44ad-b03c-4d426a1b6afa" xsi:nil="true"/>
    <TPComponent xmlns="5fce2081-f58c-44ad-b03c-4d426a1b6afa" xsi:nil="true"/>
    <AssetId xmlns="5fce2081-f58c-44ad-b03c-4d426a1b6afa">TP102843594</AssetId>
    <TPFriendlyName xmlns="5fce2081-f58c-44ad-b03c-4d426a1b6afa" xsi:nil="true"/>
    <SourceTitle xmlns="5fce2081-f58c-44ad-b03c-4d426a1b6afa" xsi:nil="true"/>
    <TPApplication xmlns="5fce2081-f58c-44ad-b03c-4d426a1b6afa" xsi:nil="true"/>
    <TPLaunchHelpLink xmlns="5fce2081-f58c-44ad-b03c-4d426a1b6afa" xsi:nil="true"/>
    <OpenTemplate xmlns="5fce2081-f58c-44ad-b03c-4d426a1b6afa">true</OpenTemplate>
    <CrawlForDependencies xmlns="5fce2081-f58c-44ad-b03c-4d426a1b6afa">false</CrawlForDependencies>
    <TrustLevel xmlns="5fce2081-f58c-44ad-b03c-4d426a1b6afa">1 Microsoft Managed Content</TrustLevel>
    <PublishStatusLookup xmlns="5fce2081-f58c-44ad-b03c-4d426a1b6afa">
      <Value>330034</Value>
      <Value>330035</Value>
    </PublishStatusLookup>
    <LocLastLocAttemptVersionLookup xmlns="5fce2081-f58c-44ad-b03c-4d426a1b6afa">148752</LocLastLocAttemptVersionLookup>
    <TemplateTemplateType xmlns="5fce2081-f58c-44ad-b03c-4d426a1b6afa">Word Document Template</TemplateTemplateType>
    <IsSearchable xmlns="5fce2081-f58c-44ad-b03c-4d426a1b6afa">true</IsSearchable>
    <TPNamespace xmlns="5fce2081-f58c-44ad-b03c-4d426a1b6afa" xsi:nil="true"/>
    <Markets xmlns="5fce2081-f58c-44ad-b03c-4d426a1b6afa"/>
    <OriginalSourceMarket xmlns="5fce2081-f58c-44ad-b03c-4d426a1b6afa">english</OriginalSourceMarket>
    <TPInstallLocation xmlns="5fce2081-f58c-44ad-b03c-4d426a1b6afa" xsi:nil="true"/>
    <TPAppVersion xmlns="5fce2081-f58c-44ad-b03c-4d426a1b6afa" xsi:nil="true"/>
    <TPCommandLine xmlns="5fce2081-f58c-44ad-b03c-4d426a1b6afa" xsi:nil="true"/>
    <APAuthor xmlns="5fce2081-f58c-44ad-b03c-4d426a1b6afa">
      <UserInfo>
        <DisplayName/>
        <AccountId>1073741823</AccountId>
        <AccountType/>
      </UserInfo>
    </APAuthor>
    <EditorialStatus xmlns="5fce2081-f58c-44ad-b03c-4d426a1b6afa">Complete</EditorialStatus>
    <PublishTargets xmlns="5fce2081-f58c-44ad-b03c-4d426a1b6afa">OfficeOnlineVNext,OfflineBuild</PublishTargets>
    <TPLaunchHelpLinkType xmlns="5fce2081-f58c-44ad-b03c-4d426a1b6afa">Template</TPLaunchHelpLinkType>
    <OriginalRelease xmlns="5fce2081-f58c-44ad-b03c-4d426a1b6afa">15</OriginalRelease>
    <AssetStart xmlns="5fce2081-f58c-44ad-b03c-4d426a1b6afa">2012-03-29T04:40:00+00:00</AssetStart>
    <TPClientViewer xmlns="5fce2081-f58c-44ad-b03c-4d426a1b6afa" xsi:nil="true"/>
    <CSXHash xmlns="5fce2081-f58c-44ad-b03c-4d426a1b6afa" xsi:nil="true"/>
    <IsDeleted xmlns="5fce2081-f58c-44ad-b03c-4d426a1b6afa">false</IsDeleted>
    <ShowIn xmlns="5fce2081-f58c-44ad-b03c-4d426a1b6afa">Show everywhere</ShowIn>
    <UANotes xmlns="5fce2081-f58c-44ad-b03c-4d426a1b6afa" xsi:nil="true"/>
    <TemplateStatus xmlns="5fce2081-f58c-44ad-b03c-4d426a1b6afa">Complete</TemplateStatus>
    <Downloads xmlns="5fce2081-f58c-44ad-b03c-4d426a1b6afa">0</Downloads>
    <ApprovalLog xmlns="5fce2081-f58c-44ad-b03c-4d426a1b6afa" xsi:nil="true"/>
    <LegacyData xmlns="5fce2081-f58c-44ad-b03c-4d426a1b6afa" xsi:nil="true"/>
    <LocComments xmlns="5fce2081-f58c-44ad-b03c-4d426a1b6afa" xsi:nil="true"/>
    <LocManualTestRequired xmlns="5fce2081-f58c-44ad-b03c-4d426a1b6afa">false</LocManualTestRequired>
    <LocMarketGroupTiers2 xmlns="5fce2081-f58c-44ad-b03c-4d426a1b6afa" xsi:nil="true"/>
    <ScenarioTagsTaxHTField0 xmlns="5fce2081-f58c-44ad-b03c-4d426a1b6afa">
      <Terms xmlns="http://schemas.microsoft.com/office/infopath/2007/PartnerControls"/>
    </ScenarioTagsTaxHTField0>
    <VoteCount xmlns="5fce2081-f58c-44ad-b03c-4d426a1b6afa" xsi:nil="true"/>
    <ContentItem xmlns="5fce2081-f58c-44ad-b03c-4d426a1b6afa" xsi:nil="true"/>
    <UALocComments xmlns="5fce2081-f58c-44ad-b03c-4d426a1b6afa" xsi:nil="true"/>
    <DSATActionTaken xmlns="5fce2081-f58c-44ad-b03c-4d426a1b6afa" xsi:nil="true"/>
    <MachineTranslated xmlns="5fce2081-f58c-44ad-b03c-4d426a1b6afa">false</MachineTranslated>
    <OOCacheId xmlns="5fce2081-f58c-44ad-b03c-4d426a1b6afa" xsi:nil="true"/>
    <OutputCachingOn xmlns="5fce2081-f58c-44ad-b03c-4d426a1b6afa">false</OutputCachingOn>
    <CSXSubmissionDate xmlns="5fce2081-f58c-44ad-b03c-4d426a1b6afa" xsi:nil="true"/>
    <BlockPublish xmlns="5fce2081-f58c-44ad-b03c-4d426a1b6afa">false</BlockPublish>
    <BugNumber xmlns="5fce2081-f58c-44ad-b03c-4d426a1b6afa" xsi:nil="true"/>
    <MarketSpecific xmlns="5fce2081-f58c-44ad-b03c-4d426a1b6afa">false</MarketSpecific>
    <LastHandOff xmlns="5fce2081-f58c-44ad-b03c-4d426a1b6afa" xsi:nil="true"/>
    <LastModifiedDateTime xmlns="5fce2081-f58c-44ad-b03c-4d426a1b6afa" xsi:nil="true"/>
    <LocRecommendedHandoff xmlns="5fce2081-f58c-44ad-b03c-4d426a1b6afa" xsi:nil="true"/>
    <AcquiredFrom xmlns="5fce2081-f58c-44ad-b03c-4d426a1b6afa">Internal MS</AcquiredFrom>
    <CSXSubmissionMarket xmlns="5fce2081-f58c-44ad-b03c-4d426a1b6afa" xsi:nil="true"/>
    <HandoffToMSDN xmlns="5fce2081-f58c-44ad-b03c-4d426a1b6afa" xsi:nil="true"/>
    <AssetExpire xmlns="5fce2081-f58c-44ad-b03c-4d426a1b6afa">2029-01-01T00:00:00+00:00</AssetExpire>
    <PrimaryImageGen xmlns="5fce2081-f58c-44ad-b03c-4d426a1b6afa">false</PrimaryImageGen>
    <IntlLangReview xmlns="5fce2081-f58c-44ad-b03c-4d426a1b6afa">false</IntlLangReview>
    <Manager xmlns="5fce2081-f58c-44ad-b03c-4d426a1b6afa" xsi:nil="true"/>
    <PlannedPubDate xmlns="5fce2081-f58c-44ad-b03c-4d426a1b6afa" xsi:nil="true"/>
    <CSXUpdate xmlns="5fce2081-f58c-44ad-b03c-4d426a1b6afa">false</CSXUpdate>
    <APDescription xmlns="5fce2081-f58c-44ad-b03c-4d426a1b6afa" xsi:nil="true"/>
    <TaxCatchAll xmlns="5fce2081-f58c-44ad-b03c-4d426a1b6afa"/>
    <EditorialTags xmlns="5fce2081-f58c-44ad-b03c-4d426a1b6afa" xsi:nil="true"/>
    <InternalTagsTaxHTField0 xmlns="5fce2081-f58c-44ad-b03c-4d426a1b6afa">
      <Terms xmlns="http://schemas.microsoft.com/office/infopath/2007/PartnerControls"/>
    </InternalTagsTaxHTField0>
    <RecommendationsModifier xmlns="5fce2081-f58c-44ad-b03c-4d426a1b6afa" xsi:nil="true"/>
    <CampaignTagsTaxHTField0 xmlns="5fce2081-f58c-44ad-b03c-4d426a1b6afa">
      <Terms xmlns="http://schemas.microsoft.com/office/infopath/2007/PartnerControls"/>
    </CampaignTagsTaxHTField0>
    <NumericId xmlns="5fce2081-f58c-44ad-b03c-4d426a1b6afa" xsi:nil="true"/>
    <ParentAssetId xmlns="5fce2081-f58c-44ad-b03c-4d426a1b6afa" xsi:nil="true"/>
    <PolicheckWords xmlns="5fce2081-f58c-44ad-b03c-4d426a1b6afa" xsi:nil="true"/>
    <FeatureTagsTaxHTField0 xmlns="5fce2081-f58c-44ad-b03c-4d426a1b6afa">
      <Terms xmlns="http://schemas.microsoft.com/office/infopath/2007/PartnerControls"/>
    </FeatureTagsTaxHTField0>
    <ApprovalStatus xmlns="5fce2081-f58c-44ad-b03c-4d426a1b6afa">InProgress</ApprovalStatus>
    <LocalizationTagsTaxHTField0 xmlns="5fce2081-f58c-44ad-b03c-4d426a1b6afa">
      <Terms xmlns="http://schemas.microsoft.com/office/infopath/2007/PartnerControls"/>
    </LocalizationTagsTaxHTField0>
    <BusinessGroup xmlns="5fce2081-f58c-44ad-b03c-4d426a1b6afa" xsi:nil="true"/>
    <Providers xmlns="5fce2081-f58c-44ad-b03c-4d426a1b6afa" xsi:nil="true"/>
    <TimesCloned xmlns="5fce2081-f58c-44ad-b03c-4d426a1b6afa" xsi:nil="true"/>
    <UALocRecommendation xmlns="5fce2081-f58c-44ad-b03c-4d426a1b6afa">Localize</UALocRecommendation>
    <UACurrentWords xmlns="5fce2081-f58c-44ad-b03c-4d426a1b6afa" xsi:nil="true"/>
    <UAProjectedTotalWords xmlns="5fce2081-f58c-44ad-b03c-4d426a1b6afa" xsi:nil="true"/>
    <FriendlyTitle xmlns="5fce2081-f58c-44ad-b03c-4d426a1b6afa" xsi:nil="true"/>
    <ArtSampleDocs xmlns="5fce2081-f58c-44ad-b03c-4d426a1b6afa" xsi:nil="true"/>
    <IntlLangReviewDate xmlns="5fce2081-f58c-44ad-b03c-4d426a1b6afa" xsi:nil="true"/>
    <APEditor xmlns="5fce2081-f58c-44ad-b03c-4d426a1b6afa">
      <UserInfo>
        <DisplayName/>
        <AccountId xsi:nil="true"/>
        <AccountType/>
      </UserInfo>
    </APEditor>
    <SubmitterId xmlns="5fce2081-f58c-44ad-b03c-4d426a1b6afa" xsi:nil="true"/>
    <ClipArtFilename xmlns="5fce2081-f58c-44ad-b03c-4d426a1b6afa" xsi:nil="true"/>
    <IntlLangReviewer xmlns="5fce2081-f58c-44ad-b03c-4d426a1b6afa" xsi:nil="true"/>
    <IntlLocPriority xmlns="5fce2081-f58c-44ad-b03c-4d426a1b6afa" xsi:nil="true"/>
    <Provider xmlns="5fce2081-f58c-44ad-b03c-4d426a1b6afa" xsi:nil="true"/>
  </documentManagement>
</p:properties>
</file>

<file path=customXml/item2.xml><?xml version="1.0" encoding="utf-8"?>
<BlogPostInfo xmlns="http://www.microsoft.com/Office/Word/BlogTool">
  <PostTitle>Pusté Úľany</PostTitle>
  <PostDate>2022-04-07T19:59:29Z</PostDate>
  <PostID>7111</PostID>
  <Category1>P sk</Category1>
  <Category2/>
  <Category3/>
  <Category4/>
  <Category5/>
  <Category6/>
  <Category7/>
  <Category8/>
  <Category9/>
  <Category10/>
  <Account>e026bf82-2e78-43e8-9942-9957997939e5</Account>
  <Enclosure/>
  <ProviderInfo>
    <PostURL/>
    <API/>
    <Categories/>
    <Trackbacks/>
    <Enclosures/>
    <BlogName/>
    <ImagePostAddress/>
  </ProviderInfo>
  <DefaultAccountEnsured/>
  <CategoryBBId1>2941401025</CategoryBBId1>
  <PublishedAccount>e026bf82-2e78-43e8-9942-9957997939e5</PublishedAccount>
</BlogPostInfo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ADEC13B5E4FA0F4BA72DC03E1FAE02FA04009372B5BAB9923946A28806341B445653" ma:contentTypeVersion="56" ma:contentTypeDescription="Create a new document." ma:contentTypeScope="" ma:versionID="788e4010be5eb75c22fb26f9e32efc14">
  <xsd:schema xmlns:xsd="http://www.w3.org/2001/XMLSchema" xmlns:xs="http://www.w3.org/2001/XMLSchema" xmlns:p="http://schemas.microsoft.com/office/2006/metadata/properties" xmlns:ns2="5fce2081-f58c-44ad-b03c-4d426a1b6afa" targetNamespace="http://schemas.microsoft.com/office/2006/metadata/properties" ma:root="true" ma:fieldsID="e1a322f982b748fa5b923752ff9272fa" ns2:_="">
    <xsd:import namespace="5fce2081-f58c-44ad-b03c-4d426a1b6afa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2081-f58c-44ad-b03c-4d426a1b6afa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d9556446-c03a-4033-946b-cb9ccbb02fd1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1B6AA072-FC9A-44BC-A220-7FE368531D9A}" ma:internalName="CSXSubmissionMarket" ma:readOnly="false" ma:showField="MarketName" ma:web="5fce2081-f58c-44ad-b03c-4d426a1b6afa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1ee73785-37f7-4b73-a00a-ca4f7c469aae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1051C126-8B9F-47C3-8FEB-3CFCE0C8A330}" ma:internalName="InProjectListLookup" ma:readOnly="true" ma:showField="InProjectLis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74e21a81-d98f-4677-a38c-6270deab923b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1051C126-8B9F-47C3-8FEB-3CFCE0C8A330}" ma:internalName="LastCompleteVersionLookup" ma:readOnly="true" ma:showField="LastComplete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1051C126-8B9F-47C3-8FEB-3CFCE0C8A330}" ma:internalName="LastPreviewErrorLookup" ma:readOnly="true" ma:showField="LastPreview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1051C126-8B9F-47C3-8FEB-3CFCE0C8A330}" ma:internalName="LastPreviewResultLookup" ma:readOnly="true" ma:showField="LastPreview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1051C126-8B9F-47C3-8FEB-3CFCE0C8A330}" ma:internalName="LastPreviewAttemptDateLookup" ma:readOnly="true" ma:showField="LastPreview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1051C126-8B9F-47C3-8FEB-3CFCE0C8A330}" ma:internalName="LastPreviewedByLookup" ma:readOnly="true" ma:showField="LastPreview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1051C126-8B9F-47C3-8FEB-3CFCE0C8A330}" ma:internalName="LastPreviewTimeLookup" ma:readOnly="true" ma:showField="LastPreview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1051C126-8B9F-47C3-8FEB-3CFCE0C8A330}" ma:internalName="LastPreviewVersionLookup" ma:readOnly="true" ma:showField="LastPreview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1051C126-8B9F-47C3-8FEB-3CFCE0C8A330}" ma:internalName="LastPublishErrorLookup" ma:readOnly="true" ma:showField="LastPublish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1051C126-8B9F-47C3-8FEB-3CFCE0C8A330}" ma:internalName="LastPublishResultLookup" ma:readOnly="true" ma:showField="LastPublish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1051C126-8B9F-47C3-8FEB-3CFCE0C8A330}" ma:internalName="LastPublishAttemptDateLookup" ma:readOnly="true" ma:showField="LastPublish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1051C126-8B9F-47C3-8FEB-3CFCE0C8A330}" ma:internalName="LastPublishedByLookup" ma:readOnly="true" ma:showField="LastPublish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1051C126-8B9F-47C3-8FEB-3CFCE0C8A330}" ma:internalName="LastPublishTimeLookup" ma:readOnly="true" ma:showField="LastPublish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1051C126-8B9F-47C3-8FEB-3CFCE0C8A330}" ma:internalName="LastPublishVersionLookup" ma:readOnly="true" ma:showField="LastPublish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6B4D4FBA-5CE4-4224-ABC6-110D704C5F08}" ma:internalName="LocLastLocAttemptVersionLookup" ma:readOnly="false" ma:showField="LastLocAttemptVersion" ma:web="5fce2081-f58c-44ad-b03c-4d426a1b6afa">
      <xsd:simpleType>
        <xsd:restriction base="dms:Lookup"/>
      </xsd:simpleType>
    </xsd:element>
    <xsd:element name="LocLastLocAttemptVersionTypeLookup" ma:index="71" nillable="true" ma:displayName="Loc Last Loc Attempt Version Type" ma:default="" ma:list="{6B4D4FBA-5CE4-4224-ABC6-110D704C5F08}" ma:internalName="LocLastLocAttemptVersionTypeLookup" ma:readOnly="true" ma:showField="LastLocAttemptVersionType" ma:web="5fce2081-f58c-44ad-b03c-4d426a1b6afa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6B4D4FBA-5CE4-4224-ABC6-110D704C5F08}" ma:internalName="LocNewPublishedVersionLookup" ma:readOnly="true" ma:showField="NewPublishedVersion" ma:web="5fce2081-f58c-44ad-b03c-4d426a1b6afa">
      <xsd:simpleType>
        <xsd:restriction base="dms:Lookup"/>
      </xsd:simpleType>
    </xsd:element>
    <xsd:element name="LocOverallHandbackStatusLookup" ma:index="75" nillable="true" ma:displayName="Loc Overall Handback Status" ma:default="" ma:list="{6B4D4FBA-5CE4-4224-ABC6-110D704C5F08}" ma:internalName="LocOverallHandbackStatusLookup" ma:readOnly="true" ma:showField="OverallHandbackStatus" ma:web="5fce2081-f58c-44ad-b03c-4d426a1b6afa">
      <xsd:simpleType>
        <xsd:restriction base="dms:Lookup"/>
      </xsd:simpleType>
    </xsd:element>
    <xsd:element name="LocOverallLocStatusLookup" ma:index="76" nillable="true" ma:displayName="Loc Overall Localize Status" ma:default="" ma:list="{6B4D4FBA-5CE4-4224-ABC6-110D704C5F08}" ma:internalName="LocOverallLocStatusLookup" ma:readOnly="true" ma:showField="OverallLocStatus" ma:web="5fce2081-f58c-44ad-b03c-4d426a1b6afa">
      <xsd:simpleType>
        <xsd:restriction base="dms:Lookup"/>
      </xsd:simpleType>
    </xsd:element>
    <xsd:element name="LocOverallPreviewStatusLookup" ma:index="77" nillable="true" ma:displayName="Loc Overall Preview Status" ma:default="" ma:list="{6B4D4FBA-5CE4-4224-ABC6-110D704C5F08}" ma:internalName="LocOverallPreviewStatusLookup" ma:readOnly="true" ma:showField="OverallPreviewStatus" ma:web="5fce2081-f58c-44ad-b03c-4d426a1b6afa">
      <xsd:simpleType>
        <xsd:restriction base="dms:Lookup"/>
      </xsd:simpleType>
    </xsd:element>
    <xsd:element name="LocOverallPublishStatusLookup" ma:index="78" nillable="true" ma:displayName="Loc Overall Publish Status" ma:default="" ma:list="{6B4D4FBA-5CE4-4224-ABC6-110D704C5F08}" ma:internalName="LocOverallPublishStatusLookup" ma:readOnly="true" ma:showField="OverallPublishStatus" ma:web="5fce2081-f58c-44ad-b03c-4d426a1b6afa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6B4D4FBA-5CE4-4224-ABC6-110D704C5F08}" ma:internalName="LocProcessedForHandoffsLookup" ma:readOnly="true" ma:showField="ProcessedForHandoffs" ma:web="5fce2081-f58c-44ad-b03c-4d426a1b6afa">
      <xsd:simpleType>
        <xsd:restriction base="dms:Lookup"/>
      </xsd:simpleType>
    </xsd:element>
    <xsd:element name="LocProcessedForMarketsLookup" ma:index="81" nillable="true" ma:displayName="Loc Processed For Markets" ma:default="" ma:list="{6B4D4FBA-5CE4-4224-ABC6-110D704C5F08}" ma:internalName="LocProcessedForMarketsLookup" ma:readOnly="true" ma:showField="ProcessedForMarkets" ma:web="5fce2081-f58c-44ad-b03c-4d426a1b6afa">
      <xsd:simpleType>
        <xsd:restriction base="dms:Lookup"/>
      </xsd:simpleType>
    </xsd:element>
    <xsd:element name="LocPublishedDependentAssetsLookup" ma:index="82" nillable="true" ma:displayName="Loc Published Dependent Assets" ma:default="" ma:list="{6B4D4FBA-5CE4-4224-ABC6-110D704C5F08}" ma:internalName="LocPublishedDependentAssetsLookup" ma:readOnly="true" ma:showField="PublishedDependentAssets" ma:web="5fce2081-f58c-44ad-b03c-4d426a1b6afa">
      <xsd:simpleType>
        <xsd:restriction base="dms:Lookup"/>
      </xsd:simpleType>
    </xsd:element>
    <xsd:element name="LocPublishedLinkedAssetsLookup" ma:index="83" nillable="true" ma:displayName="Loc Published Linked Assets" ma:default="" ma:list="{6B4D4FBA-5CE4-4224-ABC6-110D704C5F08}" ma:internalName="LocPublishedLinkedAssetsLookup" ma:readOnly="true" ma:showField="PublishedLinkedAssets" ma:web="5fce2081-f58c-44ad-b03c-4d426a1b6afa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a4cb862b-fdd7-4670-88fe-ab9665737180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1B6AA072-FC9A-44BC-A220-7FE368531D9A}" ma:internalName="Markets" ma:readOnly="false" ma:showField="MarketNa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1051C126-8B9F-47C3-8FEB-3CFCE0C8A330}" ma:internalName="NumOfRatingsLookup" ma:readOnly="true" ma:showField="NumOfRating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1051C126-8B9F-47C3-8FEB-3CFCE0C8A330}" ma:internalName="PublishStatusLookup" ma:readOnly="false" ma:showField="PublishStatu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1cf64917-b2b4-4d34-8e71-8a46d6d3d691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9b3d15c4-bc78-47c9-b183-c4b8645b278c}" ma:internalName="TaxCatchAll" ma:showField="CatchAllData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9b3d15c4-bc78-47c9-b183-c4b8645b278c}" ma:internalName="TaxCatchAllLabel" ma:readOnly="true" ma:showField="CatchAllDataLabel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9B6985DB-8F40-4185-954B-14E570643BA3}">
  <ds:schemaRefs>
    <ds:schemaRef ds:uri="http://schemas.microsoft.com/office/2006/metadata/properties"/>
    <ds:schemaRef ds:uri="http://schemas.microsoft.com/office/infopath/2007/PartnerControls"/>
    <ds:schemaRef ds:uri="5fce2081-f58c-44ad-b03c-4d426a1b6afa"/>
  </ds:schemaRefs>
</ds:datastoreItem>
</file>

<file path=customXml/itemProps2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customXml/itemProps3.xml><?xml version="1.0" encoding="utf-8"?>
<ds:datastoreItem xmlns:ds="http://schemas.openxmlformats.org/officeDocument/2006/customXml" ds:itemID="{95E590F0-5BD1-4653-A98D-1B0E2C9F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2081-f58c-44ad-b03c-4d426a1b6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72EC3F-764B-4017-B692-237F46E548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C:\Users\CTRL_\AppData\Roaming\Microsoft\Templates\Blogbejegyzés.dotx</Template>
  <TotalTime>3</TotalTime>
  <Pages>3</Pages>
  <Words>317</Words>
  <Characters>1803</Characters>
  <Application>Microsoft Office Word</Application>
  <DocSecurity>0</DocSecurity>
  <Lines>48</Lines>
  <Paragraphs>18</Paragraphs>
  <ScaleCrop>false</ScaleCrop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CTRL_</dc:creator>
  <cp:keywords/>
  <dc:description/>
  <cp:lastModifiedBy>Szabó Balázs (GDE MIT)</cp:lastModifiedBy>
  <cp:revision>2</cp:revision>
  <dcterms:created xsi:type="dcterms:W3CDTF">2022-04-07T19:58:00Z</dcterms:created>
  <dcterms:modified xsi:type="dcterms:W3CDTF">2026-02-09T08:53:00Z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0x010100ADEC13B5E4FA0F4BA72DC03E1FAE02FA04009372B5BAB9923946A28806341B445653</vt:lpwstr>
  </property>
</Properties>
</file>